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E4D327" w14:textId="4908E631" w:rsidR="009B729A" w:rsidRDefault="009B287C" w:rsidP="009B287C">
      <w:pPr>
        <w:jc w:val="center"/>
        <w:rPr>
          <w:i/>
          <w:iCs w:val="0"/>
        </w:rPr>
      </w:pPr>
      <w:r>
        <w:rPr>
          <w:i/>
          <w:iCs w:val="0"/>
        </w:rPr>
        <w:t xml:space="preserve">Deepening Relationships: Deception and Renewal </w:t>
      </w:r>
    </w:p>
    <w:p w14:paraId="74A2C736" w14:textId="6B055540" w:rsidR="009B287C" w:rsidRDefault="009B287C" w:rsidP="009B287C">
      <w:pPr>
        <w:jc w:val="center"/>
      </w:pPr>
      <w:r>
        <w:t>Genesis 25:21-34 and 33:1-11</w:t>
      </w:r>
    </w:p>
    <w:p w14:paraId="2B04B60D" w14:textId="7A7A4F78" w:rsidR="009B287C" w:rsidRDefault="009B287C" w:rsidP="009B287C">
      <w:pPr>
        <w:jc w:val="center"/>
      </w:pPr>
      <w:r>
        <w:t>Lewinsville Presbyterian Church</w:t>
      </w:r>
    </w:p>
    <w:p w14:paraId="74EA26C9" w14:textId="0E0D5B7C" w:rsidR="009B287C" w:rsidRDefault="009B287C" w:rsidP="009B287C">
      <w:pPr>
        <w:jc w:val="center"/>
      </w:pPr>
      <w:r>
        <w:t>June 21, 2026</w:t>
      </w:r>
    </w:p>
    <w:p w14:paraId="6623E6F8" w14:textId="77777777" w:rsidR="009B287C" w:rsidRDefault="009B287C" w:rsidP="009B287C">
      <w:pPr>
        <w:jc w:val="center"/>
      </w:pPr>
    </w:p>
    <w:p w14:paraId="6293F593" w14:textId="38F1D587" w:rsidR="003C28B7" w:rsidRDefault="003C28B7" w:rsidP="009B287C">
      <w:r>
        <w:t xml:space="preserve">Let us pray: Triune, relational God, we come before you as people who are in relationship with you, with each other, and with ourselves. But you know that relationships do not always go smoothly or well, for a whole variety of reasons. Yet it remains that your blessings are discovered and known, inside of relationships. </w:t>
      </w:r>
      <w:proofErr w:type="gramStart"/>
      <w:r>
        <w:t>So</w:t>
      </w:r>
      <w:proofErr w:type="gramEnd"/>
      <w:r>
        <w:t xml:space="preserve"> we pray that your Spirit would do its grace-filled work inside of us and between us, in all things. In your name we pray, Amen.</w:t>
      </w:r>
    </w:p>
    <w:p w14:paraId="070D7627" w14:textId="77777777" w:rsidR="003C28B7" w:rsidRDefault="003C28B7" w:rsidP="009B287C"/>
    <w:p w14:paraId="79C37052" w14:textId="2FD03BD4" w:rsidR="008F382D" w:rsidRDefault="009B287C" w:rsidP="003C28B7">
      <w:pPr>
        <w:spacing w:line="480" w:lineRule="auto"/>
      </w:pPr>
      <w:r>
        <w:tab/>
      </w:r>
      <w:r w:rsidR="008F382D">
        <w:t xml:space="preserve">Deception and brokenness and rupture </w:t>
      </w:r>
      <w:r w:rsidR="0082222F">
        <w:t>happen</w:t>
      </w:r>
      <w:r w:rsidR="008F382D">
        <w:t xml:space="preserve"> in our relationships. </w:t>
      </w:r>
      <w:r w:rsidR="00B24615">
        <w:t xml:space="preserve">Recognizing them and repairing them </w:t>
      </w:r>
      <w:r w:rsidR="008F382D">
        <w:t>is our work, and God’s work within us.</w:t>
      </w:r>
    </w:p>
    <w:p w14:paraId="36388A95" w14:textId="6346535F" w:rsidR="009B287C" w:rsidRDefault="009B287C" w:rsidP="003C28B7">
      <w:pPr>
        <w:spacing w:line="480" w:lineRule="auto"/>
        <w:ind w:firstLine="720"/>
      </w:pPr>
      <w:r>
        <w:t xml:space="preserve">Our two texts today are the bookends for the story of the brothers Jacob and Esau. The first text that Mary read for us today tells the story of the birth of Esau and Jacob. The second text has to do with a reconciliation between those two brothers </w:t>
      </w:r>
      <w:r w:rsidR="008F382D">
        <w:t>20</w:t>
      </w:r>
      <w:r>
        <w:t xml:space="preserve"> years later. </w:t>
      </w:r>
      <w:r w:rsidR="008F382D">
        <w:t>I</w:t>
      </w:r>
      <w:r>
        <w:t xml:space="preserve">n between, </w:t>
      </w:r>
      <w:r w:rsidR="008F382D">
        <w:t xml:space="preserve">theirs </w:t>
      </w:r>
      <w:r>
        <w:t>is a story of conflict, deception, trouble, and resentment.</w:t>
      </w:r>
    </w:p>
    <w:p w14:paraId="58BB928C" w14:textId="4F6C41D3" w:rsidR="009B287C" w:rsidRDefault="009B287C" w:rsidP="003C28B7">
      <w:pPr>
        <w:spacing w:line="480" w:lineRule="auto"/>
      </w:pPr>
      <w:r>
        <w:tab/>
      </w:r>
      <w:r w:rsidR="008F382D">
        <w:t>This</w:t>
      </w:r>
      <w:r w:rsidR="00AB79E0">
        <w:t xml:space="preserve"> does two things. First, it</w:t>
      </w:r>
      <w:r w:rsidR="008F382D">
        <w:t xml:space="preserve"> </w:t>
      </w:r>
      <w:r>
        <w:t>is a reminder that the Bible is not the boring book that many people make it out to be</w:t>
      </w:r>
      <w:r w:rsidR="008F382D">
        <w:t>; it’s a juicy story</w:t>
      </w:r>
      <w:r>
        <w:t xml:space="preserve">. </w:t>
      </w:r>
      <w:r w:rsidR="00AB79E0">
        <w:t>Second, it</w:t>
      </w:r>
      <w:r w:rsidR="008F382D">
        <w:t xml:space="preserve"> tells us that </w:t>
      </w:r>
      <w:r>
        <w:t xml:space="preserve">the Bible is a </w:t>
      </w:r>
      <w:r w:rsidR="00AB79E0">
        <w:t xml:space="preserve">pretty good </w:t>
      </w:r>
      <w:r>
        <w:t>match for our own lives</w:t>
      </w:r>
      <w:r w:rsidR="008F382D">
        <w:t xml:space="preserve">, since our lives </w:t>
      </w:r>
      <w:r>
        <w:t>can also be lives of conflict, and deception, and trouble, and resentment</w:t>
      </w:r>
      <w:r w:rsidR="008F382D">
        <w:t xml:space="preserve"> – whether we’re talking about our individual relationships, or in our broader society</w:t>
      </w:r>
      <w:r>
        <w:t>.</w:t>
      </w:r>
      <w:r w:rsidR="00AB79E0">
        <w:t xml:space="preserve"> You may want to have your Bibles out to Genesis 25, as we walk through this story.</w:t>
      </w:r>
    </w:p>
    <w:p w14:paraId="793DD6F0" w14:textId="783B9266" w:rsidR="009B287C" w:rsidRDefault="009B287C" w:rsidP="003C28B7">
      <w:pPr>
        <w:spacing w:line="480" w:lineRule="auto"/>
      </w:pPr>
      <w:r>
        <w:tab/>
        <w:t xml:space="preserve">The trouble between </w:t>
      </w:r>
      <w:r w:rsidR="008F382D">
        <w:t xml:space="preserve">Jacob and Esau </w:t>
      </w:r>
      <w:r>
        <w:t xml:space="preserve">begins </w:t>
      </w:r>
      <w:r>
        <w:rPr>
          <w:i/>
          <w:iCs w:val="0"/>
        </w:rPr>
        <w:t>in utero</w:t>
      </w:r>
      <w:r>
        <w:t>, with such a</w:t>
      </w:r>
      <w:r w:rsidR="008F382D">
        <w:t xml:space="preserve"> painful, </w:t>
      </w:r>
      <w:r>
        <w:t xml:space="preserve">uncomfortable pregnancy that </w:t>
      </w:r>
      <w:r w:rsidR="008F382D">
        <w:t xml:space="preserve">their remarkable </w:t>
      </w:r>
      <w:r>
        <w:t xml:space="preserve">mother Rebekah </w:t>
      </w:r>
      <w:r w:rsidR="008F382D">
        <w:t xml:space="preserve">prays </w:t>
      </w:r>
      <w:r>
        <w:t xml:space="preserve">to the Lord about it. </w:t>
      </w:r>
      <w:r w:rsidR="008F382D">
        <w:t>In response, Rebekah</w:t>
      </w:r>
      <w:r>
        <w:t xml:space="preserve"> receives an oracle from the Lord that the two children in her womb </w:t>
      </w:r>
      <w:r w:rsidR="008F382D">
        <w:t xml:space="preserve">will be </w:t>
      </w:r>
      <w:r>
        <w:t xml:space="preserve">two nations who will be divided from each other. Jacob will become the people of Israel, and Esau will become the </w:t>
      </w:r>
      <w:r w:rsidR="008F382D">
        <w:t>people</w:t>
      </w:r>
      <w:r>
        <w:t xml:space="preserve"> of Edom, one of ancient Israel’s enemies in the </w:t>
      </w:r>
      <w:r>
        <w:lastRenderedPageBreak/>
        <w:t xml:space="preserve">Bible. </w:t>
      </w:r>
      <w:r w:rsidR="008F382D">
        <w:t>T</w:t>
      </w:r>
      <w:r>
        <w:t xml:space="preserve">hat oracle, in verse 23, </w:t>
      </w:r>
      <w:r w:rsidR="008F382D">
        <w:t xml:space="preserve">invites us </w:t>
      </w:r>
      <w:r>
        <w:t>to see this story</w:t>
      </w:r>
      <w:r w:rsidR="008F382D">
        <w:t xml:space="preserve">, not </w:t>
      </w:r>
      <w:r>
        <w:t xml:space="preserve">just about how God’s gracious purposes work themselves out through the twists and turns of our individual relationships, but how God’s purposes also work themselves out </w:t>
      </w:r>
      <w:r w:rsidR="008F382D">
        <w:t xml:space="preserve">in the midst of </w:t>
      </w:r>
      <w:r>
        <w:t xml:space="preserve">the conflicted dynamics of public life. </w:t>
      </w:r>
    </w:p>
    <w:p w14:paraId="493137A6" w14:textId="259532F9" w:rsidR="009B287C" w:rsidRDefault="009B287C" w:rsidP="003C28B7">
      <w:pPr>
        <w:spacing w:line="480" w:lineRule="auto"/>
      </w:pPr>
      <w:r>
        <w:tab/>
        <w:t xml:space="preserve">As the boys grow older, the trouble deepens, and the trouble is fed, in no small part, by their parents, who each </w:t>
      </w:r>
      <w:r w:rsidR="008F382D">
        <w:t>have their</w:t>
      </w:r>
      <w:r>
        <w:t xml:space="preserve"> favorites. </w:t>
      </w:r>
      <w:r w:rsidR="002B7DA4">
        <w:t xml:space="preserve">We are told that </w:t>
      </w:r>
      <w:r>
        <w:t xml:space="preserve">Isaac </w:t>
      </w:r>
      <w:r w:rsidR="002B7DA4">
        <w:t>loves</w:t>
      </w:r>
      <w:r>
        <w:t xml:space="preserve"> his elder son, Esau, who is a macho young man who likes to hunt. Rebekah, for her part, </w:t>
      </w:r>
      <w:r w:rsidR="002B7DA4">
        <w:t xml:space="preserve">loves </w:t>
      </w:r>
      <w:r>
        <w:t xml:space="preserve">Jacob, whom the text describes as quiet and </w:t>
      </w:r>
      <w:r w:rsidR="002B7DA4">
        <w:t>was more of an indoors guy</w:t>
      </w:r>
      <w:r>
        <w:t>.</w:t>
      </w:r>
    </w:p>
    <w:p w14:paraId="13164D7B" w14:textId="5D4771B6" w:rsidR="009B287C" w:rsidRDefault="009B287C" w:rsidP="003C28B7">
      <w:pPr>
        <w:spacing w:line="480" w:lineRule="auto"/>
      </w:pPr>
      <w:r>
        <w:tab/>
        <w:t xml:space="preserve">One day, Esau the elder has been out hunting and comes back, having worked up a big appetite. He finds Jacob cooking lentil stew and he asks </w:t>
      </w:r>
      <w:r w:rsidR="00AB79E0">
        <w:t xml:space="preserve">gruffly </w:t>
      </w:r>
      <w:r>
        <w:t xml:space="preserve">for some of that </w:t>
      </w:r>
      <w:r w:rsidR="002B7DA4">
        <w:t>“</w:t>
      </w:r>
      <w:r>
        <w:t>red stuff.</w:t>
      </w:r>
      <w:r w:rsidR="002B7DA4">
        <w:t>”</w:t>
      </w:r>
      <w:r>
        <w:t xml:space="preserve"> His quiet younger brother </w:t>
      </w:r>
      <w:r w:rsidR="00AB79E0">
        <w:t>perceptively spots</w:t>
      </w:r>
      <w:r>
        <w:t xml:space="preserve"> an angle</w:t>
      </w:r>
      <w:r w:rsidR="002B7DA4">
        <w:t>,</w:t>
      </w:r>
      <w:r>
        <w:t xml:space="preserve"> and </w:t>
      </w:r>
      <w:r w:rsidR="002B7DA4">
        <w:t xml:space="preserve">Jacob </w:t>
      </w:r>
      <w:r>
        <w:t xml:space="preserve">offers to </w:t>
      </w:r>
      <w:r w:rsidR="002B7DA4">
        <w:t xml:space="preserve">make a </w:t>
      </w:r>
      <w:r>
        <w:t>trade</w:t>
      </w:r>
      <w:r w:rsidR="002B7DA4">
        <w:t>:</w:t>
      </w:r>
      <w:r>
        <w:t xml:space="preserve"> some of the stew for his elder brother’s </w:t>
      </w:r>
      <w:r w:rsidR="002B7DA4">
        <w:t xml:space="preserve">birthright </w:t>
      </w:r>
      <w:r>
        <w:t xml:space="preserve">privileges as the </w:t>
      </w:r>
      <w:r w:rsidR="002B7DA4">
        <w:t>eldest son</w:t>
      </w:r>
      <w:r>
        <w:t xml:space="preserve">. </w:t>
      </w:r>
      <w:r w:rsidR="002B7DA4">
        <w:t xml:space="preserve">In this moment </w:t>
      </w:r>
      <w:r>
        <w:t xml:space="preserve">Esau’s not thinking with his head, but with his stomach, and he says, Fine. But </w:t>
      </w:r>
      <w:r w:rsidR="002B7DA4">
        <w:t xml:space="preserve">that’s not quite enough for </w:t>
      </w:r>
      <w:r>
        <w:t>Jacob</w:t>
      </w:r>
      <w:r w:rsidR="002B7DA4">
        <w:t>, who’s</w:t>
      </w:r>
      <w:r>
        <w:t xml:space="preserve"> playing </w:t>
      </w:r>
      <w:r w:rsidR="002B7DA4">
        <w:t xml:space="preserve">the </w:t>
      </w:r>
      <w:r>
        <w:t>long game</w:t>
      </w:r>
      <w:r w:rsidR="002B7DA4">
        <w:t xml:space="preserve">. Jacob </w:t>
      </w:r>
      <w:r>
        <w:t xml:space="preserve">wants </w:t>
      </w:r>
      <w:r w:rsidR="002B7DA4">
        <w:t xml:space="preserve">something like </w:t>
      </w:r>
      <w:r>
        <w:t xml:space="preserve">a notarized guarantee, so he says, </w:t>
      </w:r>
      <w:proofErr w:type="gramStart"/>
      <w:r w:rsidR="002B7DA4">
        <w:t>You’ve</w:t>
      </w:r>
      <w:proofErr w:type="gramEnd"/>
      <w:r w:rsidR="002B7DA4">
        <w:t xml:space="preserve"> </w:t>
      </w:r>
      <w:proofErr w:type="spellStart"/>
      <w:r w:rsidR="002B7DA4">
        <w:t>gotta</w:t>
      </w:r>
      <w:proofErr w:type="spellEnd"/>
      <w:r w:rsidR="002B7DA4">
        <w:t xml:space="preserve"> s</w:t>
      </w:r>
      <w:r>
        <w:t>wear to me first, which Esau does. The narrator then reports that “Esau despised his birthright,” with all of the socially sanctioned order that was behind it</w:t>
      </w:r>
      <w:r w:rsidR="00231B9B">
        <w:t>, treating his responsibilities as the firstborn lightly</w:t>
      </w:r>
      <w:r>
        <w:t>.</w:t>
      </w:r>
    </w:p>
    <w:p w14:paraId="5470B69B" w14:textId="28F87B79" w:rsidR="00231B9B" w:rsidRDefault="00231B9B" w:rsidP="003C28B7">
      <w:pPr>
        <w:spacing w:line="480" w:lineRule="auto"/>
      </w:pPr>
      <w:r>
        <w:tab/>
        <w:t xml:space="preserve">That’s chapter 25, when Jacob negotiates Esau out of his birthright. In chapter 27, Jacob – with guidance and </w:t>
      </w:r>
      <w:r w:rsidR="002B7DA4">
        <w:t>direction</w:t>
      </w:r>
      <w:r>
        <w:t xml:space="preserve"> from his mother – steals Esau’s blessing</w:t>
      </w:r>
      <w:r w:rsidR="002B7DA4">
        <w:t xml:space="preserve">, which would have been distinct from, and in addition to, the birthright. </w:t>
      </w:r>
      <w:r>
        <w:t xml:space="preserve">Jacob </w:t>
      </w:r>
      <w:r w:rsidR="002B7DA4">
        <w:t xml:space="preserve">steals his older brother’s blessing </w:t>
      </w:r>
      <w:r>
        <w:t>by deceiving his aging, blind father Isaac by pretending to be Esau</w:t>
      </w:r>
      <w:r w:rsidR="002B7DA4">
        <w:t xml:space="preserve">. This </w:t>
      </w:r>
      <w:r w:rsidR="00AB79E0">
        <w:t xml:space="preserve">blessing would have been substantial and material, and is not something the father can take back, so </w:t>
      </w:r>
      <w:r w:rsidR="00AB79E0">
        <w:lastRenderedPageBreak/>
        <w:t xml:space="preserve">that in </w:t>
      </w:r>
      <w:r>
        <w:t>chapter 27:41, we read that “Esau hated Jacob because of his stolen blessing,” and Esau resolves, “I will kill my brother Jacob.”</w:t>
      </w:r>
    </w:p>
    <w:p w14:paraId="38F7C8A4" w14:textId="327C72F6" w:rsidR="00231B9B" w:rsidRDefault="00231B9B" w:rsidP="003C28B7">
      <w:pPr>
        <w:spacing w:line="480" w:lineRule="auto"/>
      </w:pPr>
      <w:r>
        <w:tab/>
      </w:r>
      <w:r w:rsidR="002B7DA4">
        <w:t xml:space="preserve">Mother Rebekah gets wind of Esau’s fury, and she says to her beloved Jacob, </w:t>
      </w:r>
      <w:r w:rsidR="002B7DA4">
        <w:t xml:space="preserve">the child of God’s promise, </w:t>
      </w:r>
      <w:proofErr w:type="gramStart"/>
      <w:r w:rsidR="002B7DA4">
        <w:t>You</w:t>
      </w:r>
      <w:proofErr w:type="gramEnd"/>
      <w:r w:rsidR="002B7DA4">
        <w:t xml:space="preserve"> better go away for a while. Go stay with my brother, Laban. (That’s a whole other story, </w:t>
      </w:r>
      <w:r w:rsidR="00A148B4">
        <w:t>part of which</w:t>
      </w:r>
      <w:r w:rsidR="002B7DA4">
        <w:t xml:space="preserve"> we’ll get to read next week.) </w:t>
      </w:r>
      <w:r>
        <w:t>The chosen family is now a hotbed of murderous resentment.</w:t>
      </w:r>
      <w:r w:rsidR="002B7DA4">
        <w:t xml:space="preserve"> Deception and brokenness and rupture </w:t>
      </w:r>
      <w:r w:rsidR="0082222F">
        <w:t>are realities</w:t>
      </w:r>
      <w:r w:rsidR="002B7DA4">
        <w:t xml:space="preserve"> </w:t>
      </w:r>
      <w:r w:rsidR="00504C45">
        <w:t>for</w:t>
      </w:r>
      <w:r w:rsidR="002B7DA4">
        <w:t xml:space="preserve"> our relationships. Our work, and God’s work within us, is </w:t>
      </w:r>
      <w:r w:rsidR="00B24615">
        <w:t xml:space="preserve">recognizing these realities and </w:t>
      </w:r>
      <w:r w:rsidR="005978CD">
        <w:t xml:space="preserve">working to </w:t>
      </w:r>
      <w:r w:rsidR="002B7DA4">
        <w:t>repair</w:t>
      </w:r>
      <w:r w:rsidR="005978CD">
        <w:t xml:space="preserve"> them</w:t>
      </w:r>
      <w:r w:rsidR="002B7DA4">
        <w:t>.</w:t>
      </w:r>
    </w:p>
    <w:p w14:paraId="7DD5D1E9" w14:textId="2156F42D" w:rsidR="00231B9B" w:rsidRDefault="00231B9B" w:rsidP="003C28B7">
      <w:pPr>
        <w:spacing w:line="480" w:lineRule="auto"/>
      </w:pPr>
      <w:r>
        <w:tab/>
        <w:t xml:space="preserve">What broken relationships does this story bring to your mind? </w:t>
      </w:r>
      <w:r w:rsidR="0082222F">
        <w:t xml:space="preserve">In your own circle of interactions? Within our country? In our world? Some might say that the story of broken relationships is </w:t>
      </w:r>
      <w:r w:rsidR="005978CD">
        <w:t>one of the</w:t>
      </w:r>
      <w:r w:rsidR="0082222F">
        <w:t xml:space="preserve"> through</w:t>
      </w:r>
      <w:r w:rsidR="00AB79E0">
        <w:t>-</w:t>
      </w:r>
      <w:r w:rsidR="0082222F">
        <w:t>line</w:t>
      </w:r>
      <w:r w:rsidR="005978CD">
        <w:t>s</w:t>
      </w:r>
      <w:r w:rsidR="0082222F">
        <w:t xml:space="preserve"> of national and world events. </w:t>
      </w:r>
      <w:r w:rsidR="005978CD">
        <w:t xml:space="preserve">Ruptures in </w:t>
      </w:r>
      <w:r>
        <w:t xml:space="preserve">relationships are </w:t>
      </w:r>
      <w:r w:rsidR="002B7DA4">
        <w:t>really tough</w:t>
      </w:r>
      <w:r>
        <w:t xml:space="preserve">, because our minds </w:t>
      </w:r>
      <w:r w:rsidR="002B7DA4">
        <w:t xml:space="preserve">long </w:t>
      </w:r>
      <w:r>
        <w:t xml:space="preserve">to </w:t>
      </w:r>
      <w:r w:rsidR="002B7DA4">
        <w:t>figure out who’s to</w:t>
      </w:r>
      <w:r>
        <w:t xml:space="preserve"> blame for the brokenness. And what makes </w:t>
      </w:r>
      <w:r>
        <w:rPr>
          <w:i/>
          <w:iCs w:val="0"/>
        </w:rPr>
        <w:t xml:space="preserve">that </w:t>
      </w:r>
      <w:r>
        <w:t xml:space="preserve">difficult is that sometimes, it </w:t>
      </w:r>
      <w:r w:rsidR="002B7DA4">
        <w:t xml:space="preserve">becomes clear that it </w:t>
      </w:r>
      <w:r>
        <w:t>takes two to tango</w:t>
      </w:r>
      <w:r w:rsidR="002B7DA4">
        <w:t xml:space="preserve"> in a relationship</w:t>
      </w:r>
      <w:r>
        <w:t xml:space="preserve">, and we can </w:t>
      </w:r>
      <w:r w:rsidR="002B7DA4">
        <w:t>realize</w:t>
      </w:r>
      <w:r>
        <w:t xml:space="preserve"> that all </w:t>
      </w:r>
      <w:r w:rsidR="002B7DA4">
        <w:t xml:space="preserve">the </w:t>
      </w:r>
      <w:r>
        <w:t xml:space="preserve">parties to a relationship have </w:t>
      </w:r>
      <w:r w:rsidR="002B7DA4">
        <w:t xml:space="preserve">actually </w:t>
      </w:r>
      <w:r>
        <w:t xml:space="preserve">contributed to the broken situation. That seems to be the case in chapter 25, where Esau despises his birthright, and Jacob takes advantage of that. But at other times, the </w:t>
      </w:r>
      <w:r w:rsidR="005978CD">
        <w:t>fault</w:t>
      </w:r>
      <w:r w:rsidR="002B7DA4">
        <w:t xml:space="preserve"> seems to</w:t>
      </w:r>
      <w:r>
        <w:t xml:space="preserve"> lie </w:t>
      </w:r>
      <w:r w:rsidR="005978CD">
        <w:t>mainly</w:t>
      </w:r>
      <w:r>
        <w:t xml:space="preserve"> with one </w:t>
      </w:r>
      <w:r w:rsidR="005978CD">
        <w:t>side</w:t>
      </w:r>
      <w:r>
        <w:t xml:space="preserve">, which seems more of the case in chapter 27, where Jacob and Rebekah collude to steal the blessing that is rightfully Esau’s. </w:t>
      </w:r>
    </w:p>
    <w:p w14:paraId="7129AEC6" w14:textId="46837A36" w:rsidR="00231B9B" w:rsidRDefault="0082222F" w:rsidP="003C28B7">
      <w:pPr>
        <w:spacing w:line="480" w:lineRule="auto"/>
        <w:ind w:firstLine="720"/>
      </w:pPr>
      <w:r>
        <w:t>This past Friday, I a</w:t>
      </w:r>
      <w:r w:rsidR="00231B9B">
        <w:t>ttend</w:t>
      </w:r>
      <w:r>
        <w:t>ed</w:t>
      </w:r>
      <w:r w:rsidR="00231B9B">
        <w:t xml:space="preserve"> the Juneteenth concert and service at First Baptist Church of Vienna, marking the </w:t>
      </w:r>
      <w:r>
        <w:t xml:space="preserve">day when the end of </w:t>
      </w:r>
      <w:r w:rsidR="00231B9B">
        <w:t>slavery in the United States</w:t>
      </w:r>
      <w:r>
        <w:t xml:space="preserve"> was made real in the state of Texas, </w:t>
      </w:r>
      <w:r w:rsidR="009F41DD">
        <w:t xml:space="preserve">more than </w:t>
      </w:r>
      <w:r>
        <w:t>two years after Lincoln signed the Emancipation Proclamation. Juneteenth is a witness to</w:t>
      </w:r>
      <w:r w:rsidR="00231B9B">
        <w:t xml:space="preserve"> the wound</w:t>
      </w:r>
      <w:r>
        <w:t xml:space="preserve">s that </w:t>
      </w:r>
      <w:r w:rsidR="009F41DD">
        <w:t>exist</w:t>
      </w:r>
      <w:r w:rsidR="00231B9B">
        <w:t xml:space="preserve"> between the races in our country, a wound which goes back hundreds of years to the enslavement of Africans by </w:t>
      </w:r>
      <w:r w:rsidR="00231B9B">
        <w:lastRenderedPageBreak/>
        <w:t>white landowners.</w:t>
      </w:r>
      <w:r w:rsidR="002B7DA4">
        <w:t xml:space="preserve"> That’s a relational wound that </w:t>
      </w:r>
      <w:r w:rsidR="009F41DD">
        <w:t>requires our</w:t>
      </w:r>
      <w:r w:rsidR="002B7DA4">
        <w:t xml:space="preserve"> </w:t>
      </w:r>
      <w:r>
        <w:t>attention and repair</w:t>
      </w:r>
      <w:r w:rsidR="002B7DA4">
        <w:t>.</w:t>
      </w:r>
      <w:r w:rsidR="00764297">
        <w:t xml:space="preserve"> Exploring what reparations might look like for this wound could help with this.</w:t>
      </w:r>
    </w:p>
    <w:p w14:paraId="3668F091" w14:textId="0B308769" w:rsidR="00B24615" w:rsidRDefault="00475CD7" w:rsidP="003C28B7">
      <w:pPr>
        <w:spacing w:line="480" w:lineRule="auto"/>
        <w:ind w:firstLine="720"/>
      </w:pPr>
      <w:r>
        <w:t xml:space="preserve">By the time we reach chapter 33, when the brothers finally see each other again, 20 years have gone by. </w:t>
      </w:r>
      <w:r w:rsidR="00B24615">
        <w:t>20 years.</w:t>
      </w:r>
    </w:p>
    <w:p w14:paraId="5B060492" w14:textId="77777777" w:rsidR="00B24615" w:rsidRDefault="00475CD7" w:rsidP="003C28B7">
      <w:pPr>
        <w:spacing w:line="480" w:lineRule="auto"/>
        <w:ind w:firstLine="720"/>
      </w:pPr>
      <w:r>
        <w:t>Re</w:t>
      </w:r>
      <w:r w:rsidR="0082222F">
        <w:t>pair and re</w:t>
      </w:r>
      <w:r>
        <w:t xml:space="preserve">conciliation </w:t>
      </w:r>
      <w:r w:rsidR="00150CAC">
        <w:t xml:space="preserve">can </w:t>
      </w:r>
      <w:r>
        <w:t xml:space="preserve">take a long time to happen. </w:t>
      </w:r>
    </w:p>
    <w:p w14:paraId="122EECAF" w14:textId="53974460" w:rsidR="00475CD7" w:rsidRDefault="00475CD7" w:rsidP="003C28B7">
      <w:pPr>
        <w:spacing w:line="480" w:lineRule="auto"/>
        <w:ind w:firstLine="720"/>
      </w:pPr>
      <w:r>
        <w:t xml:space="preserve">During those two decades, the wound of this relationship has hung over both brothers. Because the younger son Jacob </w:t>
      </w:r>
      <w:r w:rsidR="0082222F">
        <w:t xml:space="preserve">will be </w:t>
      </w:r>
      <w:r>
        <w:t xml:space="preserve">the </w:t>
      </w:r>
      <w:r w:rsidR="0082222F">
        <w:t xml:space="preserve">carrier of God’s </w:t>
      </w:r>
      <w:r>
        <w:t xml:space="preserve">promises in these stories, the </w:t>
      </w:r>
      <w:r w:rsidR="00150CAC">
        <w:t xml:space="preserve">Genesis </w:t>
      </w:r>
      <w:r>
        <w:t xml:space="preserve">narrative focuses on him and his experiences during these years. But </w:t>
      </w:r>
      <w:r w:rsidR="009F41DD">
        <w:t xml:space="preserve">we’ve got to know that </w:t>
      </w:r>
      <w:r>
        <w:t xml:space="preserve">Esau would have had his own journey, as well. </w:t>
      </w:r>
    </w:p>
    <w:p w14:paraId="24ADE189" w14:textId="1FA2069D" w:rsidR="00475CD7" w:rsidRDefault="00475CD7" w:rsidP="003C28B7">
      <w:pPr>
        <w:spacing w:line="480" w:lineRule="auto"/>
        <w:ind w:firstLine="720"/>
      </w:pPr>
      <w:r>
        <w:t>Jacob</w:t>
      </w:r>
      <w:r w:rsidR="00150CAC">
        <w:t>’s journey of repair</w:t>
      </w:r>
      <w:r>
        <w:t xml:space="preserve"> has to do, not only with his relationship with Esau, but also his relationship with God. How could it be otherwise? Our relationships with </w:t>
      </w:r>
      <w:r w:rsidR="0082222F">
        <w:t xml:space="preserve">other people </w:t>
      </w:r>
      <w:r>
        <w:t xml:space="preserve">always have to do with our relationship with God. </w:t>
      </w:r>
      <w:r w:rsidR="009F41DD">
        <w:t>Jesus taught us that the way you l</w:t>
      </w:r>
      <w:r w:rsidR="0082222F">
        <w:t xml:space="preserve">ove God and </w:t>
      </w:r>
      <w:r w:rsidR="009F41DD">
        <w:t xml:space="preserve">the way you </w:t>
      </w:r>
      <w:r w:rsidR="0082222F">
        <w:t xml:space="preserve">love </w:t>
      </w:r>
      <w:r w:rsidR="009F41DD">
        <w:t xml:space="preserve">your </w:t>
      </w:r>
      <w:r w:rsidR="0082222F">
        <w:t>neighbor are “like” one another.</w:t>
      </w:r>
      <w:r w:rsidR="00150CAC">
        <w:t xml:space="preserve"> </w:t>
      </w:r>
      <w:r w:rsidR="0082222F">
        <w:t xml:space="preserve">“Those who say ‘I love God’ and hate their brothers or sisters, are liars,” says 1 John 4. </w:t>
      </w:r>
      <w:r>
        <w:t xml:space="preserve">Our human relationships – as difficult and complicated and vexing as they can be – are inextricably intertwined with our relationships with God. And so, in chapter 32, the night before he would </w:t>
      </w:r>
      <w:r w:rsidR="009F41DD">
        <w:t xml:space="preserve">face his brother </w:t>
      </w:r>
      <w:r>
        <w:t xml:space="preserve">Esau, Jacob </w:t>
      </w:r>
      <w:r w:rsidR="0082222F">
        <w:t xml:space="preserve">has a hard night. He </w:t>
      </w:r>
      <w:r>
        <w:t xml:space="preserve">wrestles through the night, and the text </w:t>
      </w:r>
      <w:r w:rsidR="0082222F">
        <w:t>suggests</w:t>
      </w:r>
      <w:r>
        <w:t xml:space="preserve"> that he </w:t>
      </w:r>
      <w:r w:rsidR="0082222F">
        <w:t>is wrestling</w:t>
      </w:r>
      <w:r>
        <w:t xml:space="preserve"> </w:t>
      </w:r>
      <w:r>
        <w:rPr>
          <w:i/>
          <w:iCs w:val="0"/>
        </w:rPr>
        <w:t>with God</w:t>
      </w:r>
      <w:r>
        <w:t xml:space="preserve">. </w:t>
      </w:r>
      <w:r w:rsidR="00150CAC">
        <w:t>We may understand this as God’s work within Jacob, setting him up to repair his relationship with Esau.</w:t>
      </w:r>
      <w:r w:rsidR="0082222F">
        <w:t xml:space="preserve"> Esau, </w:t>
      </w:r>
      <w:r w:rsidR="009F41DD">
        <w:t xml:space="preserve">for his part </w:t>
      </w:r>
      <w:r w:rsidR="0082222F">
        <w:t xml:space="preserve">over the years, </w:t>
      </w:r>
      <w:r w:rsidR="009F41DD">
        <w:t xml:space="preserve">may well have </w:t>
      </w:r>
      <w:r w:rsidR="0082222F">
        <w:t>had similar encounter</w:t>
      </w:r>
      <w:r w:rsidR="00AB79E0">
        <w:t>s</w:t>
      </w:r>
      <w:r w:rsidR="0082222F">
        <w:t xml:space="preserve"> with God.</w:t>
      </w:r>
      <w:r w:rsidR="00150CAC">
        <w:t xml:space="preserve"> </w:t>
      </w:r>
      <w:r w:rsidR="00AB79E0">
        <w:t>Wrestling with God changes Jacob, but it also wounds him, leaving him to walk with a limp.</w:t>
      </w:r>
    </w:p>
    <w:p w14:paraId="67434279" w14:textId="7E6D80A2" w:rsidR="00475CD7" w:rsidRDefault="00475CD7" w:rsidP="003C28B7">
      <w:pPr>
        <w:spacing w:line="480" w:lineRule="auto"/>
        <w:ind w:firstLine="720"/>
      </w:pPr>
      <w:r>
        <w:t xml:space="preserve">In the morning, when Jacob sees Esau coming towards him in 33:1, Esau has 400 men with him. </w:t>
      </w:r>
      <w:r w:rsidR="0082222F">
        <w:t xml:space="preserve">It would have been understandable for </w:t>
      </w:r>
      <w:r>
        <w:t xml:space="preserve">Jacob </w:t>
      </w:r>
      <w:r w:rsidR="0082222F">
        <w:t xml:space="preserve">to assume </w:t>
      </w:r>
      <w:r>
        <w:t>that</w:t>
      </w:r>
      <w:r w:rsidR="00AB79E0">
        <w:t xml:space="preserve">, after </w:t>
      </w:r>
      <w:r w:rsidR="00AB79E0">
        <w:lastRenderedPageBreak/>
        <w:t>everything Jacob had done</w:t>
      </w:r>
      <w:r w:rsidR="00AB79E0">
        <w:t xml:space="preserve"> to him,</w:t>
      </w:r>
      <w:r>
        <w:t xml:space="preserve"> Esau was coming </w:t>
      </w:r>
      <w:r w:rsidR="00AB79E0">
        <w:t>for revenge</w:t>
      </w:r>
      <w:r>
        <w:t xml:space="preserve">. </w:t>
      </w:r>
      <w:r w:rsidR="0082222F">
        <w:t>In fact, b</w:t>
      </w:r>
      <w:r>
        <w:t xml:space="preserve">efore </w:t>
      </w:r>
      <w:r w:rsidR="0082222F">
        <w:t xml:space="preserve">he wrestles </w:t>
      </w:r>
      <w:r>
        <w:t>with God, Jacob</w:t>
      </w:r>
      <w:r w:rsidR="0082222F">
        <w:t>’s</w:t>
      </w:r>
      <w:r>
        <w:t xml:space="preserve"> plan </w:t>
      </w:r>
      <w:r w:rsidR="0082222F">
        <w:t xml:space="preserve">was </w:t>
      </w:r>
      <w:r>
        <w:t xml:space="preserve">to come to Esau </w:t>
      </w:r>
      <w:r w:rsidR="0082222F">
        <w:t xml:space="preserve">hiding </w:t>
      </w:r>
      <w:r>
        <w:t>behind his wives, behind his children, and behind a large assortment of gifts, on the outside chance that Esau</w:t>
      </w:r>
      <w:r w:rsidR="0082222F">
        <w:t>’s fury</w:t>
      </w:r>
      <w:r>
        <w:t xml:space="preserve"> might be appeased by a good-will offering of sorts.</w:t>
      </w:r>
    </w:p>
    <w:p w14:paraId="7679E58F" w14:textId="0B8543B3" w:rsidR="00475CD7" w:rsidRDefault="00475CD7" w:rsidP="003C28B7">
      <w:pPr>
        <w:spacing w:line="480" w:lineRule="auto"/>
        <w:ind w:firstLine="720"/>
      </w:pPr>
      <w:r>
        <w:t xml:space="preserve">But after his night of wrestling with </w:t>
      </w:r>
      <w:r w:rsidR="009F41DD">
        <w:t xml:space="preserve">and facing </w:t>
      </w:r>
      <w:r>
        <w:t>God, Jacob chooses</w:t>
      </w:r>
      <w:r w:rsidR="0082222F">
        <w:t xml:space="preserve"> differently. He goes</w:t>
      </w:r>
      <w:r>
        <w:t xml:space="preserve"> </w:t>
      </w:r>
      <w:r w:rsidR="004D14B4">
        <w:t>in front of</w:t>
      </w:r>
      <w:r w:rsidR="0082222F">
        <w:t xml:space="preserve"> his family </w:t>
      </w:r>
      <w:r>
        <w:t>to meet Esau, come what may. In response, Esau runs to meet Jacob, weeping as he embraces him. And Jacob says to his brother, “To see your face is like seeing the face of God.”</w:t>
      </w:r>
    </w:p>
    <w:p w14:paraId="3C804242" w14:textId="108867AB" w:rsidR="00475CD7" w:rsidRDefault="00475CD7" w:rsidP="003C28B7">
      <w:pPr>
        <w:spacing w:line="480" w:lineRule="auto"/>
        <w:ind w:firstLine="720"/>
      </w:pPr>
      <w:r>
        <w:t xml:space="preserve">It is an astonishing story about the possibilities of reconciliation and healing in a very, very broken relationship. </w:t>
      </w:r>
      <w:r w:rsidR="00CD4664">
        <w:t xml:space="preserve">Now, we should acknowledge that the reconciliation between Jacob and Esau turns out, in the end, to be </w:t>
      </w:r>
      <w:r w:rsidR="00504C45">
        <w:t xml:space="preserve">somewhat </w:t>
      </w:r>
      <w:r w:rsidR="00CD4664">
        <w:t xml:space="preserve">less than perfect. And further on, Israel and Edom – the nations descended from the brothers – turn out to be bitter enemies. </w:t>
      </w:r>
      <w:proofErr w:type="gramStart"/>
      <w:r w:rsidR="00CD4664">
        <w:t>So</w:t>
      </w:r>
      <w:proofErr w:type="gramEnd"/>
      <w:r w:rsidR="00CD4664">
        <w:t xml:space="preserve"> we should not overstate what happens here.</w:t>
      </w:r>
    </w:p>
    <w:p w14:paraId="3F97C194" w14:textId="32B082A4" w:rsidR="00764297" w:rsidRDefault="00CD4664" w:rsidP="003C28B7">
      <w:pPr>
        <w:spacing w:line="480" w:lineRule="auto"/>
        <w:ind w:firstLine="720"/>
      </w:pPr>
      <w:r>
        <w:t xml:space="preserve">But neither should we understate it. </w:t>
      </w:r>
      <w:r w:rsidR="00764297">
        <w:t xml:space="preserve"> And we may ponder what was the cost of this repair to both Esau and Jacob. It cost Jacob to risk </w:t>
      </w:r>
      <w:r w:rsidR="00B24615">
        <w:t>the</w:t>
      </w:r>
      <w:r w:rsidR="00764297">
        <w:t xml:space="preserve"> vulnerability </w:t>
      </w:r>
      <w:r w:rsidR="00B24615">
        <w:t xml:space="preserve">of </w:t>
      </w:r>
      <w:r w:rsidR="00764297">
        <w:t xml:space="preserve">going in front to face </w:t>
      </w:r>
      <w:r w:rsidR="004D14B4">
        <w:t xml:space="preserve">up to </w:t>
      </w:r>
      <w:r w:rsidR="00764297">
        <w:t>his brother, rather than hiding safely behind his family. And it cost Esau to let go of his claim on his righteous indignation to embrace his brother who had wronged him all those years ago. These costs are as real as the limp Jacob received from God.</w:t>
      </w:r>
    </w:p>
    <w:p w14:paraId="2AA65FC9" w14:textId="2D2A7F36" w:rsidR="00CD4664" w:rsidRDefault="00CD4664" w:rsidP="003C28B7">
      <w:pPr>
        <w:spacing w:line="480" w:lineRule="auto"/>
        <w:ind w:firstLine="720"/>
      </w:pPr>
      <w:r>
        <w:t xml:space="preserve">Reconciliation between estranged parties is so difficult, and so rare, that we </w:t>
      </w:r>
      <w:r w:rsidR="00504C45">
        <w:t>should</w:t>
      </w:r>
      <w:r>
        <w:t xml:space="preserve"> celebrate any movements in this direction at all. The apostle Paul tells the church in 2 Corinthians that ‘we have been given this ministry of reconciliation,’ </w:t>
      </w:r>
      <w:r w:rsidR="005978CD">
        <w:t xml:space="preserve">and Colossians 1 tells us that God intends to ‘reconcile all things to himself,’ </w:t>
      </w:r>
      <w:r>
        <w:t>so this is not optional material for us</w:t>
      </w:r>
      <w:r w:rsidR="00504C45">
        <w:t>,</w:t>
      </w:r>
      <w:r w:rsidR="00504C45" w:rsidRPr="00504C45">
        <w:t xml:space="preserve"> </w:t>
      </w:r>
      <w:r w:rsidR="00504C45">
        <w:t xml:space="preserve">even as we </w:t>
      </w:r>
      <w:r w:rsidR="005978CD">
        <w:t>must understand</w:t>
      </w:r>
      <w:r w:rsidR="00504C45">
        <w:t xml:space="preserve"> </w:t>
      </w:r>
      <w:r w:rsidR="00504C45">
        <w:t xml:space="preserve">that reconciliation is only possible by the grace of God and the </w:t>
      </w:r>
      <w:r w:rsidR="00504C45">
        <w:lastRenderedPageBreak/>
        <w:t xml:space="preserve">work of the Holy Spirit in all parties to the </w:t>
      </w:r>
      <w:proofErr w:type="gramStart"/>
      <w:r w:rsidR="00504C45">
        <w:t>relationship.</w:t>
      </w:r>
      <w:r w:rsidR="00504C45">
        <w:t>.</w:t>
      </w:r>
      <w:proofErr w:type="gramEnd"/>
      <w:r>
        <w:t xml:space="preserve"> </w:t>
      </w:r>
      <w:r w:rsidR="00504C45">
        <w:t xml:space="preserve">Deception and brokenness and rupture are realities </w:t>
      </w:r>
      <w:r w:rsidR="00504C45">
        <w:t>for</w:t>
      </w:r>
      <w:r w:rsidR="00504C45">
        <w:t xml:space="preserve"> </w:t>
      </w:r>
      <w:r w:rsidR="00504C45">
        <w:t>our families, for the church, and for the world</w:t>
      </w:r>
      <w:r w:rsidR="00504C45">
        <w:t xml:space="preserve">. </w:t>
      </w:r>
      <w:r w:rsidR="005978CD">
        <w:t>Our work, and God’s work within us, is to recognize these realities and seek to repair them</w:t>
      </w:r>
      <w:r w:rsidR="00504C45">
        <w:t>.</w:t>
      </w:r>
      <w:r w:rsidR="00504C45">
        <w:t xml:space="preserve"> </w:t>
      </w:r>
    </w:p>
    <w:p w14:paraId="410E1452" w14:textId="3FBB272C" w:rsidR="009F41DD" w:rsidRPr="00475CD7" w:rsidRDefault="009F41DD" w:rsidP="009F41DD">
      <w:r>
        <w:t xml:space="preserve">Let us pray: We are not always very good at relationships, Lord. We sometimes hide from them, sometimes we try to control them, sometimes we have been hurt in them, and sometimes, we have been the ones who have done the hurting, even as we know that our lives are made richer and more complete and more real because of them. </w:t>
      </w:r>
      <w:proofErr w:type="gramStart"/>
      <w:r>
        <w:t>So</w:t>
      </w:r>
      <w:proofErr w:type="gramEnd"/>
      <w:r>
        <w:t xml:space="preserve"> lead us forth from our well-defended, well-protected lives, to follow you into the freedom, the adventure, and the vulnerability of being connected to other people and to you. Through Christ, we pray. Amen.</w:t>
      </w:r>
    </w:p>
    <w:p w14:paraId="3A17DF08" w14:textId="77777777" w:rsidR="002B7DA4" w:rsidRPr="009B287C" w:rsidRDefault="002B7DA4" w:rsidP="003C28B7">
      <w:pPr>
        <w:spacing w:line="480" w:lineRule="auto"/>
      </w:pPr>
    </w:p>
    <w:sectPr w:rsidR="002B7DA4" w:rsidRPr="009B287C" w:rsidSect="005B7B4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3BAA7D8" w14:textId="77777777" w:rsidR="005E076B" w:rsidRDefault="005E076B" w:rsidP="00231B9B">
      <w:r>
        <w:separator/>
      </w:r>
    </w:p>
  </w:endnote>
  <w:endnote w:type="continuationSeparator" w:id="0">
    <w:p w14:paraId="41BA2162" w14:textId="77777777" w:rsidR="005E076B" w:rsidRDefault="005E076B" w:rsidP="00231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A1343B6" w14:textId="77777777" w:rsidR="005E076B" w:rsidRDefault="005E076B" w:rsidP="00231B9B">
      <w:r>
        <w:separator/>
      </w:r>
    </w:p>
  </w:footnote>
  <w:footnote w:type="continuationSeparator" w:id="0">
    <w:p w14:paraId="4DCFB156" w14:textId="77777777" w:rsidR="005E076B" w:rsidRDefault="005E076B" w:rsidP="00231B9B">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87C"/>
    <w:rsid w:val="00150CAC"/>
    <w:rsid w:val="00231B9B"/>
    <w:rsid w:val="002B7DA4"/>
    <w:rsid w:val="003C28B7"/>
    <w:rsid w:val="0042749E"/>
    <w:rsid w:val="00475CD7"/>
    <w:rsid w:val="004D14B4"/>
    <w:rsid w:val="00504C45"/>
    <w:rsid w:val="005978CD"/>
    <w:rsid w:val="005B7B4C"/>
    <w:rsid w:val="005C1D23"/>
    <w:rsid w:val="005E076B"/>
    <w:rsid w:val="00697D0B"/>
    <w:rsid w:val="00764297"/>
    <w:rsid w:val="0082222F"/>
    <w:rsid w:val="008F382D"/>
    <w:rsid w:val="009B287C"/>
    <w:rsid w:val="009B729A"/>
    <w:rsid w:val="009F41DD"/>
    <w:rsid w:val="00A148B4"/>
    <w:rsid w:val="00AB79E0"/>
    <w:rsid w:val="00B24615"/>
    <w:rsid w:val="00BB73B4"/>
    <w:rsid w:val="00CD4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494DBF1"/>
  <w15:chartTrackingRefBased/>
  <w15:docId w15:val="{A08C7030-15FC-8645-955D-579A9A481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Theme="minorHAnsi" w:hAnsi="Cambria" w:cs="Times New Roman (Body CS)"/>
        <w:i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287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B28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B287C"/>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B287C"/>
    <w:pPr>
      <w:keepNext/>
      <w:keepLines/>
      <w:spacing w:before="80" w:after="40"/>
      <w:outlineLvl w:val="3"/>
    </w:pPr>
    <w:rPr>
      <w:rFonts w:asciiTheme="minorHAnsi" w:eastAsiaTheme="majorEastAsia" w:hAnsiTheme="minorHAnsi" w:cstheme="majorBidi"/>
      <w:i/>
      <w:iCs w:val="0"/>
      <w:color w:val="2F5496" w:themeColor="accent1" w:themeShade="BF"/>
    </w:rPr>
  </w:style>
  <w:style w:type="paragraph" w:styleId="Heading5">
    <w:name w:val="heading 5"/>
    <w:basedOn w:val="Normal"/>
    <w:next w:val="Normal"/>
    <w:link w:val="Heading5Char"/>
    <w:uiPriority w:val="9"/>
    <w:semiHidden/>
    <w:unhideWhenUsed/>
    <w:qFormat/>
    <w:rsid w:val="009B287C"/>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9B287C"/>
    <w:pPr>
      <w:keepNext/>
      <w:keepLines/>
      <w:spacing w:before="40"/>
      <w:outlineLvl w:val="5"/>
    </w:pPr>
    <w:rPr>
      <w:rFonts w:asciiTheme="minorHAnsi" w:eastAsiaTheme="majorEastAsia" w:hAnsiTheme="minorHAnsi" w:cstheme="majorBidi"/>
      <w:i/>
      <w:iCs w:val="0"/>
      <w:color w:val="595959" w:themeColor="text1" w:themeTint="A6"/>
    </w:rPr>
  </w:style>
  <w:style w:type="paragraph" w:styleId="Heading7">
    <w:name w:val="heading 7"/>
    <w:basedOn w:val="Normal"/>
    <w:next w:val="Normal"/>
    <w:link w:val="Heading7Char"/>
    <w:uiPriority w:val="9"/>
    <w:semiHidden/>
    <w:unhideWhenUsed/>
    <w:qFormat/>
    <w:rsid w:val="009B287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B287C"/>
    <w:pPr>
      <w:keepNext/>
      <w:keepLines/>
      <w:outlineLvl w:val="7"/>
    </w:pPr>
    <w:rPr>
      <w:rFonts w:asciiTheme="minorHAnsi" w:eastAsiaTheme="majorEastAsia" w:hAnsiTheme="minorHAnsi" w:cstheme="majorBidi"/>
      <w:i/>
      <w:iCs w:val="0"/>
      <w:color w:val="272727" w:themeColor="text1" w:themeTint="D8"/>
    </w:rPr>
  </w:style>
  <w:style w:type="paragraph" w:styleId="Heading9">
    <w:name w:val="heading 9"/>
    <w:basedOn w:val="Normal"/>
    <w:next w:val="Normal"/>
    <w:link w:val="Heading9Char"/>
    <w:uiPriority w:val="9"/>
    <w:semiHidden/>
    <w:unhideWhenUsed/>
    <w:qFormat/>
    <w:rsid w:val="009B287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287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B287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B287C"/>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B287C"/>
    <w:rPr>
      <w:rFonts w:asciiTheme="minorHAnsi" w:eastAsiaTheme="majorEastAsia" w:hAnsiTheme="minorHAnsi" w:cstheme="majorBidi"/>
      <w:i/>
      <w:iCs w:val="0"/>
      <w:color w:val="2F5496" w:themeColor="accent1" w:themeShade="BF"/>
    </w:rPr>
  </w:style>
  <w:style w:type="character" w:customStyle="1" w:styleId="Heading5Char">
    <w:name w:val="Heading 5 Char"/>
    <w:basedOn w:val="DefaultParagraphFont"/>
    <w:link w:val="Heading5"/>
    <w:uiPriority w:val="9"/>
    <w:semiHidden/>
    <w:rsid w:val="009B287C"/>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9B287C"/>
    <w:rPr>
      <w:rFonts w:asciiTheme="minorHAnsi" w:eastAsiaTheme="majorEastAsia" w:hAnsiTheme="minorHAnsi" w:cstheme="majorBidi"/>
      <w:i/>
      <w:iCs w:val="0"/>
      <w:color w:val="595959" w:themeColor="text1" w:themeTint="A6"/>
    </w:rPr>
  </w:style>
  <w:style w:type="character" w:customStyle="1" w:styleId="Heading7Char">
    <w:name w:val="Heading 7 Char"/>
    <w:basedOn w:val="DefaultParagraphFont"/>
    <w:link w:val="Heading7"/>
    <w:uiPriority w:val="9"/>
    <w:semiHidden/>
    <w:rsid w:val="009B287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B287C"/>
    <w:rPr>
      <w:rFonts w:asciiTheme="minorHAnsi" w:eastAsiaTheme="majorEastAsia" w:hAnsiTheme="minorHAnsi" w:cstheme="majorBidi"/>
      <w:i/>
      <w:iCs w:val="0"/>
      <w:color w:val="272727" w:themeColor="text1" w:themeTint="D8"/>
    </w:rPr>
  </w:style>
  <w:style w:type="character" w:customStyle="1" w:styleId="Heading9Char">
    <w:name w:val="Heading 9 Char"/>
    <w:basedOn w:val="DefaultParagraphFont"/>
    <w:link w:val="Heading9"/>
    <w:uiPriority w:val="9"/>
    <w:semiHidden/>
    <w:rsid w:val="009B287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B28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28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287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287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B287C"/>
    <w:pPr>
      <w:spacing w:before="160" w:after="160"/>
      <w:jc w:val="center"/>
    </w:pPr>
    <w:rPr>
      <w:i/>
      <w:iCs w:val="0"/>
      <w:color w:val="404040" w:themeColor="text1" w:themeTint="BF"/>
    </w:rPr>
  </w:style>
  <w:style w:type="character" w:customStyle="1" w:styleId="QuoteChar">
    <w:name w:val="Quote Char"/>
    <w:basedOn w:val="DefaultParagraphFont"/>
    <w:link w:val="Quote"/>
    <w:uiPriority w:val="29"/>
    <w:rsid w:val="009B287C"/>
    <w:rPr>
      <w:i/>
      <w:iCs w:val="0"/>
      <w:color w:val="404040" w:themeColor="text1" w:themeTint="BF"/>
    </w:rPr>
  </w:style>
  <w:style w:type="paragraph" w:styleId="ListParagraph">
    <w:name w:val="List Paragraph"/>
    <w:basedOn w:val="Normal"/>
    <w:uiPriority w:val="34"/>
    <w:qFormat/>
    <w:rsid w:val="009B287C"/>
    <w:pPr>
      <w:ind w:left="720"/>
      <w:contextualSpacing/>
    </w:pPr>
  </w:style>
  <w:style w:type="character" w:styleId="IntenseEmphasis">
    <w:name w:val="Intense Emphasis"/>
    <w:basedOn w:val="DefaultParagraphFont"/>
    <w:uiPriority w:val="21"/>
    <w:qFormat/>
    <w:rsid w:val="009B287C"/>
    <w:rPr>
      <w:i/>
      <w:iCs w:val="0"/>
      <w:color w:val="2F5496" w:themeColor="accent1" w:themeShade="BF"/>
    </w:rPr>
  </w:style>
  <w:style w:type="paragraph" w:styleId="IntenseQuote">
    <w:name w:val="Intense Quote"/>
    <w:basedOn w:val="Normal"/>
    <w:next w:val="Normal"/>
    <w:link w:val="IntenseQuoteChar"/>
    <w:uiPriority w:val="30"/>
    <w:qFormat/>
    <w:rsid w:val="009B287C"/>
    <w:pPr>
      <w:pBdr>
        <w:top w:val="single" w:sz="4" w:space="10" w:color="2F5496" w:themeColor="accent1" w:themeShade="BF"/>
        <w:bottom w:val="single" w:sz="4" w:space="10" w:color="2F5496" w:themeColor="accent1" w:themeShade="BF"/>
      </w:pBdr>
      <w:spacing w:before="360" w:after="360"/>
      <w:ind w:left="864" w:right="864"/>
      <w:jc w:val="center"/>
    </w:pPr>
    <w:rPr>
      <w:i/>
      <w:iCs w:val="0"/>
      <w:color w:val="2F5496" w:themeColor="accent1" w:themeShade="BF"/>
    </w:rPr>
  </w:style>
  <w:style w:type="character" w:customStyle="1" w:styleId="IntenseQuoteChar">
    <w:name w:val="Intense Quote Char"/>
    <w:basedOn w:val="DefaultParagraphFont"/>
    <w:link w:val="IntenseQuote"/>
    <w:uiPriority w:val="30"/>
    <w:rsid w:val="009B287C"/>
    <w:rPr>
      <w:i/>
      <w:iCs w:val="0"/>
      <w:color w:val="2F5496" w:themeColor="accent1" w:themeShade="BF"/>
    </w:rPr>
  </w:style>
  <w:style w:type="character" w:styleId="IntenseReference">
    <w:name w:val="Intense Reference"/>
    <w:basedOn w:val="DefaultParagraphFont"/>
    <w:uiPriority w:val="32"/>
    <w:qFormat/>
    <w:rsid w:val="009B287C"/>
    <w:rPr>
      <w:b/>
      <w:bCs/>
      <w:smallCaps/>
      <w:color w:val="2F5496" w:themeColor="accent1" w:themeShade="BF"/>
      <w:spacing w:val="5"/>
    </w:rPr>
  </w:style>
  <w:style w:type="paragraph" w:styleId="FootnoteText">
    <w:name w:val="footnote text"/>
    <w:basedOn w:val="Normal"/>
    <w:link w:val="FootnoteTextChar"/>
    <w:uiPriority w:val="99"/>
    <w:semiHidden/>
    <w:unhideWhenUsed/>
    <w:rsid w:val="00231B9B"/>
    <w:rPr>
      <w:sz w:val="20"/>
      <w:szCs w:val="20"/>
    </w:rPr>
  </w:style>
  <w:style w:type="character" w:customStyle="1" w:styleId="FootnoteTextChar">
    <w:name w:val="Footnote Text Char"/>
    <w:basedOn w:val="DefaultParagraphFont"/>
    <w:link w:val="FootnoteText"/>
    <w:uiPriority w:val="99"/>
    <w:semiHidden/>
    <w:rsid w:val="00231B9B"/>
    <w:rPr>
      <w:sz w:val="20"/>
      <w:szCs w:val="20"/>
    </w:rPr>
  </w:style>
  <w:style w:type="character" w:styleId="FootnoteReference">
    <w:name w:val="footnote reference"/>
    <w:basedOn w:val="DefaultParagraphFont"/>
    <w:uiPriority w:val="99"/>
    <w:semiHidden/>
    <w:unhideWhenUsed/>
    <w:rsid w:val="00231B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6</Pages>
  <Words>1538</Words>
  <Characters>8767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Ramsey</dc:creator>
  <cp:keywords/>
  <dc:description/>
  <cp:lastModifiedBy>Scott Ramsey</cp:lastModifiedBy>
  <cp:revision>7</cp:revision>
  <dcterms:created xsi:type="dcterms:W3CDTF">2026-06-20T20:12:00Z</dcterms:created>
  <dcterms:modified xsi:type="dcterms:W3CDTF">2026-06-21T10:57:00Z</dcterms:modified>
</cp:coreProperties>
</file>